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91" w:rsidRDefault="00851640" w:rsidP="00851640">
      <w:pPr>
        <w:pStyle w:val="Default"/>
        <w:ind w:left="644"/>
        <w:rPr>
          <w:sz w:val="48"/>
          <w:szCs w:val="56"/>
        </w:rPr>
      </w:pPr>
      <w:r w:rsidRPr="00851640">
        <w:rPr>
          <w:sz w:val="48"/>
          <w:szCs w:val="56"/>
        </w:rPr>
        <w:t>Hvordan pH påvirker</w:t>
      </w:r>
      <w:r w:rsidR="00247EEE" w:rsidRPr="00851640">
        <w:rPr>
          <w:sz w:val="48"/>
          <w:szCs w:val="56"/>
        </w:rPr>
        <w:t xml:space="preserve"> </w:t>
      </w:r>
      <w:r w:rsidRPr="00851640">
        <w:rPr>
          <w:sz w:val="48"/>
          <w:szCs w:val="56"/>
        </w:rPr>
        <w:t>næringsstoffenes tilgjengelighet i jorda</w:t>
      </w:r>
      <w:r w:rsidR="009C3E14">
        <w:rPr>
          <w:noProof/>
          <w:lang w:eastAsia="nb-NO"/>
        </w:rPr>
        <w:drawing>
          <wp:inline distT="0" distB="0" distL="0" distR="0" wp14:anchorId="7140D336" wp14:editId="44EFB270">
            <wp:extent cx="6591300" cy="5314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EE" w:rsidRDefault="001321EE" w:rsidP="00851640">
      <w:pPr>
        <w:pStyle w:val="Default"/>
        <w:ind w:left="644"/>
      </w:pPr>
      <w:bookmarkStart w:id="0" w:name="_GoBack"/>
      <w:bookmarkEnd w:id="0"/>
    </w:p>
    <w:sectPr w:rsidR="001321EE" w:rsidSect="00E03AAE">
      <w:pgSz w:w="14400" w:h="10800"/>
      <w:pgMar w:top="9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4EE4"/>
    <w:multiLevelType w:val="hybridMultilevel"/>
    <w:tmpl w:val="50704202"/>
    <w:lvl w:ilvl="0" w:tplc="30909292"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EE"/>
    <w:rsid w:val="001321EE"/>
    <w:rsid w:val="00247EEE"/>
    <w:rsid w:val="00851640"/>
    <w:rsid w:val="009C3E14"/>
    <w:rsid w:val="00BD5C91"/>
    <w:rsid w:val="00D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7850-D3C0-4811-811E-ACBA17A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47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Cecilie Gihle</dc:creator>
  <cp:keywords/>
  <dc:description/>
  <cp:lastModifiedBy>Eva Cecilie Gihle</cp:lastModifiedBy>
  <cp:revision>2</cp:revision>
  <dcterms:created xsi:type="dcterms:W3CDTF">2016-04-21T10:48:00Z</dcterms:created>
  <dcterms:modified xsi:type="dcterms:W3CDTF">2016-04-21T11:42:00Z</dcterms:modified>
</cp:coreProperties>
</file>